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5A26D" w14:textId="77777777" w:rsidR="00AC1AF9" w:rsidRPr="00980E1E" w:rsidRDefault="00AC1AF9" w:rsidP="0040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eastAsia="hr-HR"/>
        </w:rPr>
      </w:pPr>
      <w:r w:rsidRPr="00980E1E">
        <w:rPr>
          <w:rFonts w:ascii="Times New Roman" w:eastAsia="Times New Roman" w:hAnsi="Times New Roman" w:cs="Times New Roman"/>
          <w:b/>
          <w:bCs/>
          <w:color w:val="212121"/>
          <w:lang w:eastAsia="hr-HR"/>
        </w:rPr>
        <w:t>Upute za sudjelovanje na radionicama</w:t>
      </w:r>
    </w:p>
    <w:p w14:paraId="03450026" w14:textId="77777777" w:rsidR="00AC1AF9" w:rsidRDefault="00AC1AF9" w:rsidP="0040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lang w:eastAsia="hr-HR"/>
        </w:rPr>
      </w:pPr>
    </w:p>
    <w:p w14:paraId="09236F66" w14:textId="77777777" w:rsidR="00AC1AF9" w:rsidRDefault="00AC1AF9" w:rsidP="00404FF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212121"/>
          <w:lang w:eastAsia="hr-HR"/>
        </w:rPr>
        <w:t xml:space="preserve">Sudjelovanje na stručnim radionicama otvorenim za javnost vanjski polaznici prijavljuju isključivo putem elektroničke pošte </w:t>
      </w:r>
      <w:hyperlink r:id="rId5" w:history="1">
        <w:r w:rsidRPr="00C56BF2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pravosudna.akademija</w:t>
        </w:r>
        <w:r w:rsidRPr="00C56BF2">
          <w:rPr>
            <w:rStyle w:val="Hiperveza"/>
            <w:rFonts w:ascii="Times New Roman" w:hAnsi="Times New Roman" w:cs="Times New Roman"/>
          </w:rPr>
          <w:t>@pravosudje.hr</w:t>
        </w:r>
      </w:hyperlink>
      <w:r>
        <w:rPr>
          <w:rFonts w:ascii="Times New Roman" w:hAnsi="Times New Roman" w:cs="Times New Roman"/>
        </w:rPr>
        <w:t xml:space="preserve"> .</w:t>
      </w:r>
    </w:p>
    <w:p w14:paraId="2F755B5F" w14:textId="77777777" w:rsidR="00AC1AF9" w:rsidRDefault="00AC1AF9" w:rsidP="0040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lang w:eastAsia="hr-HR"/>
        </w:rPr>
      </w:pPr>
    </w:p>
    <w:p w14:paraId="443F28A3" w14:textId="745230CC" w:rsidR="00AC1AF9" w:rsidRDefault="00AC1AF9" w:rsidP="0040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lang w:eastAsia="hr-HR"/>
        </w:rPr>
      </w:pPr>
      <w:r>
        <w:rPr>
          <w:rFonts w:ascii="Times New Roman" w:eastAsia="Times New Roman" w:hAnsi="Times New Roman" w:cs="Times New Roman"/>
          <w:bCs/>
          <w:color w:val="212121"/>
          <w:lang w:eastAsia="hr-HR"/>
        </w:rPr>
        <w:t>Troškovi sudjelovanja iznose</w:t>
      </w:r>
      <w:r w:rsidR="006E3017">
        <w:rPr>
          <w:rFonts w:ascii="Times New Roman" w:eastAsia="Times New Roman" w:hAnsi="Times New Roman" w:cs="Times New Roman"/>
          <w:bCs/>
          <w:color w:val="212121"/>
          <w:lang w:eastAsia="hr-HR"/>
        </w:rPr>
        <w:t xml:space="preserve"> 75</w:t>
      </w:r>
      <w:r>
        <w:rPr>
          <w:rFonts w:ascii="Times New Roman" w:eastAsia="Times New Roman" w:hAnsi="Times New Roman" w:cs="Times New Roman"/>
          <w:bCs/>
          <w:color w:val="212121"/>
          <w:lang w:eastAsia="hr-HR"/>
        </w:rPr>
        <w:t xml:space="preserve">,00 </w:t>
      </w:r>
      <w:r w:rsidR="006E3017">
        <w:rPr>
          <w:rFonts w:ascii="Times New Roman" w:eastAsia="Times New Roman" w:hAnsi="Times New Roman" w:cs="Times New Roman"/>
          <w:bCs/>
          <w:color w:val="212121"/>
          <w:lang w:eastAsia="hr-HR"/>
        </w:rPr>
        <w:t>eura</w:t>
      </w:r>
      <w:r>
        <w:rPr>
          <w:rFonts w:ascii="Times New Roman" w:eastAsia="Times New Roman" w:hAnsi="Times New Roman" w:cs="Times New Roman"/>
          <w:bCs/>
          <w:color w:val="212121"/>
          <w:lang w:eastAsia="hr-HR"/>
        </w:rPr>
        <w:t xml:space="preserve"> po radionici i uplaćuju se na sljedeći način:</w:t>
      </w:r>
    </w:p>
    <w:p w14:paraId="4606DDB4" w14:textId="77777777" w:rsidR="00AC1AF9" w:rsidRDefault="00AC1AF9" w:rsidP="0040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lang w:eastAsia="hr-HR"/>
        </w:rPr>
      </w:pPr>
    </w:p>
    <w:p w14:paraId="10741484" w14:textId="77777777" w:rsidR="00AC1AF9" w:rsidRPr="00980E1E" w:rsidRDefault="00AC1AF9" w:rsidP="00404FFE">
      <w:pPr>
        <w:rPr>
          <w:rFonts w:ascii="Times New Roman" w:hAnsi="Times New Roman" w:cs="Times New Roman"/>
        </w:rPr>
      </w:pPr>
      <w:r w:rsidRPr="00980E1E">
        <w:rPr>
          <w:rFonts w:ascii="Times New Roman" w:hAnsi="Times New Roman" w:cs="Times New Roman"/>
        </w:rPr>
        <w:t>Uplatni račun i model plaćanja:</w:t>
      </w:r>
      <w:r w:rsidRPr="00980E1E">
        <w:rPr>
          <w:rFonts w:ascii="Times New Roman" w:hAnsi="Times New Roman" w:cs="Times New Roman"/>
        </w:rPr>
        <w:br/>
        <w:t>Primatelj: </w:t>
      </w:r>
      <w:r w:rsidRPr="00980E1E">
        <w:rPr>
          <w:rFonts w:ascii="Times New Roman" w:hAnsi="Times New Roman" w:cs="Times New Roman"/>
          <w:b/>
        </w:rPr>
        <w:t>Državni proračun RH</w:t>
      </w:r>
      <w:r w:rsidRPr="00980E1E">
        <w:rPr>
          <w:rFonts w:ascii="Times New Roman" w:hAnsi="Times New Roman" w:cs="Times New Roman"/>
        </w:rPr>
        <w:br/>
        <w:t>IBAN </w:t>
      </w:r>
      <w:r w:rsidRPr="00980E1E">
        <w:rPr>
          <w:rFonts w:ascii="Times New Roman" w:hAnsi="Times New Roman" w:cs="Times New Roman"/>
          <w:b/>
        </w:rPr>
        <w:t>HR1210010051863000160</w:t>
      </w:r>
      <w:r w:rsidRPr="00980E1E">
        <w:rPr>
          <w:rFonts w:ascii="Times New Roman" w:hAnsi="Times New Roman" w:cs="Times New Roman"/>
          <w:b/>
        </w:rPr>
        <w:br/>
      </w:r>
      <w:r w:rsidRPr="00980E1E">
        <w:rPr>
          <w:rFonts w:ascii="Times New Roman" w:hAnsi="Times New Roman" w:cs="Times New Roman"/>
        </w:rPr>
        <w:t>model </w:t>
      </w:r>
      <w:r w:rsidRPr="00980E1E">
        <w:rPr>
          <w:rFonts w:ascii="Times New Roman" w:hAnsi="Times New Roman" w:cs="Times New Roman"/>
          <w:b/>
        </w:rPr>
        <w:t>HR64</w:t>
      </w:r>
      <w:r w:rsidRPr="00980E1E">
        <w:rPr>
          <w:rFonts w:ascii="Times New Roman" w:hAnsi="Times New Roman" w:cs="Times New Roman"/>
        </w:rPr>
        <w:br/>
        <w:t>poziv na broj </w:t>
      </w:r>
      <w:r w:rsidRPr="00980E1E">
        <w:rPr>
          <w:rFonts w:ascii="Times New Roman" w:hAnsi="Times New Roman" w:cs="Times New Roman"/>
          <w:b/>
        </w:rPr>
        <w:t>5673-45978-844006</w:t>
      </w:r>
      <w:r w:rsidRPr="00980E1E">
        <w:rPr>
          <w:rFonts w:ascii="Times New Roman" w:hAnsi="Times New Roman" w:cs="Times New Roman"/>
          <w:b/>
        </w:rPr>
        <w:br/>
      </w:r>
      <w:r w:rsidRPr="00980E1E">
        <w:rPr>
          <w:rFonts w:ascii="Times New Roman" w:hAnsi="Times New Roman" w:cs="Times New Roman"/>
        </w:rPr>
        <w:t>Opis plaćanja: </w:t>
      </w:r>
      <w:r w:rsidRPr="00980E1E">
        <w:rPr>
          <w:rFonts w:ascii="Times New Roman" w:hAnsi="Times New Roman" w:cs="Times New Roman"/>
          <w:b/>
        </w:rPr>
        <w:t xml:space="preserve">OT, ime i prezime polaznika, OIB </w:t>
      </w:r>
      <w:r w:rsidRPr="00730402">
        <w:rPr>
          <w:rFonts w:ascii="Times New Roman" w:hAnsi="Times New Roman" w:cs="Times New Roman"/>
          <w:b/>
          <w:color w:val="000000" w:themeColor="text1"/>
        </w:rPr>
        <w:t xml:space="preserve">uplatitelja, naziv teme, </w:t>
      </w:r>
      <w:r w:rsidRPr="00980E1E">
        <w:rPr>
          <w:rFonts w:ascii="Times New Roman" w:hAnsi="Times New Roman" w:cs="Times New Roman"/>
          <w:b/>
        </w:rPr>
        <w:t>datum održavanja radionice.</w:t>
      </w:r>
    </w:p>
    <w:p w14:paraId="5043C26D" w14:textId="13477A47" w:rsidR="00AC1AF9" w:rsidRPr="00980E1E" w:rsidRDefault="00AC1AF9" w:rsidP="00404FFE">
      <w:pPr>
        <w:rPr>
          <w:rFonts w:ascii="Times New Roman" w:hAnsi="Times New Roman" w:cs="Times New Roman"/>
        </w:rPr>
      </w:pPr>
      <w:r w:rsidRPr="00980E1E">
        <w:rPr>
          <w:rFonts w:ascii="Times New Roman" w:hAnsi="Times New Roman" w:cs="Times New Roman"/>
          <w:u w:val="single"/>
        </w:rPr>
        <w:t>Uredna prijava je ona koja:</w:t>
      </w:r>
      <w:r w:rsidRPr="00980E1E">
        <w:rPr>
          <w:rFonts w:ascii="Times New Roman" w:hAnsi="Times New Roman" w:cs="Times New Roman"/>
        </w:rPr>
        <w:br/>
        <w:t xml:space="preserve">• je dostavljena </w:t>
      </w:r>
      <w:r w:rsidR="004A6D47">
        <w:rPr>
          <w:rFonts w:ascii="Times New Roman" w:hAnsi="Times New Roman" w:cs="Times New Roman"/>
          <w:color w:val="000000" w:themeColor="text1"/>
        </w:rPr>
        <w:t>najkasnije 30</w:t>
      </w:r>
      <w:r w:rsidRPr="00730402">
        <w:rPr>
          <w:rFonts w:ascii="Times New Roman" w:hAnsi="Times New Roman" w:cs="Times New Roman"/>
          <w:color w:val="000000" w:themeColor="text1"/>
        </w:rPr>
        <w:t xml:space="preserve"> </w:t>
      </w:r>
      <w:r w:rsidRPr="00980E1E">
        <w:rPr>
          <w:rFonts w:ascii="Times New Roman" w:hAnsi="Times New Roman" w:cs="Times New Roman"/>
        </w:rPr>
        <w:t>dana prije datuma održavanja radionica</w:t>
      </w:r>
      <w:r w:rsidRPr="00980E1E">
        <w:rPr>
          <w:rFonts w:ascii="Times New Roman" w:hAnsi="Times New Roman" w:cs="Times New Roman"/>
        </w:rPr>
        <w:br/>
        <w:t>• sadrži ispravno popunjen obrazac prijave</w:t>
      </w:r>
      <w:r w:rsidRPr="00980E1E">
        <w:rPr>
          <w:rFonts w:ascii="Times New Roman" w:hAnsi="Times New Roman" w:cs="Times New Roman"/>
        </w:rPr>
        <w:br/>
        <w:t>• sadrži dokaz o uplati troškova s ispravno naznačenim opisom plaćanja</w:t>
      </w:r>
    </w:p>
    <w:p w14:paraId="5286AB75" w14:textId="77777777" w:rsidR="00AC1AF9" w:rsidRPr="00980E1E" w:rsidRDefault="00AC1AF9" w:rsidP="00404FFE">
      <w:pPr>
        <w:rPr>
          <w:rFonts w:ascii="Times New Roman" w:hAnsi="Times New Roman" w:cs="Times New Roman"/>
        </w:rPr>
      </w:pPr>
      <w:bookmarkStart w:id="0" w:name="_GoBack"/>
      <w:bookmarkEnd w:id="0"/>
      <w:r w:rsidRPr="00980E1E">
        <w:rPr>
          <w:rFonts w:ascii="Times New Roman" w:hAnsi="Times New Roman" w:cs="Times New Roman"/>
        </w:rPr>
        <w:br/>
        <w:t>Radni materijal iz tematskog područja radionice objavljuje se na mrežnim stranicama Pravosudne akademije ili na drugi odgovarajući način.</w:t>
      </w:r>
      <w:r w:rsidRPr="00980E1E">
        <w:rPr>
          <w:rFonts w:ascii="Times New Roman" w:hAnsi="Times New Roman" w:cs="Times New Roman"/>
        </w:rPr>
        <w:br/>
      </w:r>
      <w:r w:rsidRPr="00980E1E">
        <w:rPr>
          <w:rFonts w:ascii="Times New Roman" w:hAnsi="Times New Roman" w:cs="Times New Roman"/>
        </w:rPr>
        <w:br/>
        <w:t xml:space="preserve">Na kraju svake stručne radionice </w:t>
      </w:r>
      <w:r>
        <w:rPr>
          <w:rFonts w:ascii="Times New Roman" w:hAnsi="Times New Roman" w:cs="Times New Roman"/>
        </w:rPr>
        <w:t>polaznici</w:t>
      </w:r>
      <w:r w:rsidRPr="00980E1E">
        <w:rPr>
          <w:rFonts w:ascii="Times New Roman" w:hAnsi="Times New Roman" w:cs="Times New Roman"/>
        </w:rPr>
        <w:t xml:space="preserve"> evaluacijskim upitnikom ocjenjuju voditelje radionica. </w:t>
      </w:r>
      <w:r>
        <w:rPr>
          <w:rFonts w:ascii="Times New Roman" w:hAnsi="Times New Roman" w:cs="Times New Roman"/>
        </w:rPr>
        <w:t>Polaznicima</w:t>
      </w:r>
      <w:r w:rsidRPr="00980E1E">
        <w:rPr>
          <w:rFonts w:ascii="Times New Roman" w:hAnsi="Times New Roman" w:cs="Times New Roman"/>
        </w:rPr>
        <w:t xml:space="preserve"> koji sudjeluju </w:t>
      </w:r>
      <w:r>
        <w:rPr>
          <w:rFonts w:ascii="Times New Roman" w:hAnsi="Times New Roman" w:cs="Times New Roman"/>
        </w:rPr>
        <w:t>na</w:t>
      </w:r>
      <w:r w:rsidRPr="00980E1E">
        <w:rPr>
          <w:rFonts w:ascii="Times New Roman" w:hAnsi="Times New Roman" w:cs="Times New Roman"/>
        </w:rPr>
        <w:t xml:space="preserve"> stručnim radionicama Pravosudna akademija izdaje potvrdu o sudjelovanju. Pravosudna akademija vodi evidenciju o sudjelovanju </w:t>
      </w:r>
      <w:r>
        <w:rPr>
          <w:rFonts w:ascii="Times New Roman" w:hAnsi="Times New Roman" w:cs="Times New Roman"/>
        </w:rPr>
        <w:t>polaznika na</w:t>
      </w:r>
      <w:r w:rsidRPr="00980E1E">
        <w:rPr>
          <w:rFonts w:ascii="Times New Roman" w:hAnsi="Times New Roman" w:cs="Times New Roman"/>
        </w:rPr>
        <w:t xml:space="preserve"> stručnim radionicama.</w:t>
      </w:r>
      <w:r w:rsidRPr="00980E1E">
        <w:rPr>
          <w:rFonts w:ascii="Times New Roman" w:hAnsi="Times New Roman" w:cs="Times New Roman"/>
        </w:rPr>
        <w:br/>
      </w:r>
      <w:r w:rsidRPr="00980E1E">
        <w:rPr>
          <w:rFonts w:ascii="Times New Roman" w:hAnsi="Times New Roman" w:cs="Times New Roman"/>
        </w:rPr>
        <w:br/>
        <w:t>Pravosudna akademija kao voditelj obrade osobnih podataka prikuplja, čuva i obrađuje osobne podatke u skladu s načelima i u svrhe propisane važećim propisima o zaštiti osobnih podataka.</w:t>
      </w:r>
    </w:p>
    <w:p w14:paraId="136C9BDF" w14:textId="77777777" w:rsidR="00AC1AF9" w:rsidRDefault="00AC1AF9" w:rsidP="00404FFE">
      <w:pPr>
        <w:rPr>
          <w:rFonts w:ascii="Times New Roman" w:hAnsi="Times New Roman" w:cs="Times New Roman"/>
          <w:b/>
        </w:rPr>
      </w:pPr>
    </w:p>
    <w:p w14:paraId="48A470DC" w14:textId="77777777" w:rsidR="00AC1AF9" w:rsidRPr="00980E1E" w:rsidRDefault="00AC1AF9" w:rsidP="00404FFE">
      <w:pPr>
        <w:rPr>
          <w:rFonts w:ascii="Times New Roman" w:hAnsi="Times New Roman" w:cs="Times New Roman"/>
        </w:rPr>
      </w:pPr>
      <w:r w:rsidRPr="00916C55">
        <w:rPr>
          <w:rFonts w:ascii="Times New Roman" w:hAnsi="Times New Roman" w:cs="Times New Roman"/>
          <w:b/>
        </w:rPr>
        <w:t>Povrat uplaćenog iznosa troška</w:t>
      </w:r>
      <w:r w:rsidRPr="00980E1E">
        <w:rPr>
          <w:rFonts w:ascii="Times New Roman" w:hAnsi="Times New Roman" w:cs="Times New Roman"/>
        </w:rPr>
        <w:br/>
      </w:r>
      <w:r w:rsidRPr="00980E1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Vanjski polaznici</w:t>
      </w:r>
      <w:r w:rsidRPr="00980E1E">
        <w:rPr>
          <w:rFonts w:ascii="Times New Roman" w:hAnsi="Times New Roman" w:cs="Times New Roman"/>
        </w:rPr>
        <w:t xml:space="preserve"> nemaju pravo na povrat uplaćenog iznosa troška u slučaju odustanka.</w:t>
      </w:r>
      <w:r w:rsidRPr="00980E1E">
        <w:rPr>
          <w:rFonts w:ascii="Times New Roman" w:hAnsi="Times New Roman" w:cs="Times New Roman"/>
        </w:rPr>
        <w:br/>
      </w:r>
      <w:r w:rsidRPr="00980E1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Polaznici</w:t>
      </w:r>
      <w:r w:rsidRPr="00980E1E">
        <w:rPr>
          <w:rFonts w:ascii="Times New Roman" w:hAnsi="Times New Roman" w:cs="Times New Roman"/>
        </w:rPr>
        <w:t> imaju pravo na povrat uplaćenog iznosa troška:</w:t>
      </w:r>
      <w:r w:rsidRPr="00980E1E">
        <w:rPr>
          <w:rFonts w:ascii="Times New Roman" w:hAnsi="Times New Roman" w:cs="Times New Roman"/>
        </w:rPr>
        <w:br/>
        <w:t>• u slučaju opravdanog izostanka (primjerice bolest, poziv na ročište i sl.) po dostavi odgovarajuće dokumentacije kojom dokazuju opravdani izostanak (primjerice preslika medicinske dokumentacije, preslika poziva na ročište i sl.),</w:t>
      </w:r>
      <w:r w:rsidRPr="00980E1E">
        <w:rPr>
          <w:rFonts w:ascii="Times New Roman" w:hAnsi="Times New Roman" w:cs="Times New Roman"/>
        </w:rPr>
        <w:br/>
        <w:t>• u slučaju da Pravosudna akademija zbog nedovoljnog interesa otkaže radionicu, prijavljeni polaznici imaju pravo na povrat uplaćenog iznosa troška. </w:t>
      </w:r>
    </w:p>
    <w:p w14:paraId="678A8043" w14:textId="77777777" w:rsidR="00AC1AF9" w:rsidRDefault="00AC1AF9" w:rsidP="0040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lang w:eastAsia="hr-HR"/>
        </w:rPr>
      </w:pPr>
    </w:p>
    <w:p w14:paraId="47676A19" w14:textId="77777777" w:rsidR="00AC1AF9" w:rsidRDefault="00AC1AF9" w:rsidP="0040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lang w:eastAsia="hr-HR"/>
        </w:rPr>
      </w:pPr>
    </w:p>
    <w:p w14:paraId="7368CD50" w14:textId="77777777" w:rsidR="009317BF" w:rsidRDefault="009317BF" w:rsidP="00404FFE"/>
    <w:sectPr w:rsidR="00931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F9"/>
    <w:rsid w:val="003A7DC5"/>
    <w:rsid w:val="00404FFE"/>
    <w:rsid w:val="004A6D47"/>
    <w:rsid w:val="006E3017"/>
    <w:rsid w:val="009317BF"/>
    <w:rsid w:val="00A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3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F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C1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F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C1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osudna.akademija@pravosud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Jovančević</dc:creator>
  <cp:lastModifiedBy>Anita Lazarin</cp:lastModifiedBy>
  <cp:revision>5</cp:revision>
  <dcterms:created xsi:type="dcterms:W3CDTF">2021-07-07T13:21:00Z</dcterms:created>
  <dcterms:modified xsi:type="dcterms:W3CDTF">2025-09-04T08:39:00Z</dcterms:modified>
</cp:coreProperties>
</file>